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4F" w:rsidRPr="00BA5281" w:rsidRDefault="00D16E4F" w:rsidP="00D16E4F">
      <w:pPr>
        <w:rPr>
          <w:rFonts w:cs="Times New Roman"/>
          <w:b/>
        </w:rPr>
      </w:pPr>
      <w:r w:rsidRPr="0062420D">
        <w:rPr>
          <w:rFonts w:cs="Times New Roman"/>
          <w:b/>
        </w:rPr>
        <w:t xml:space="preserve">Study </w:t>
      </w:r>
      <w:r w:rsidR="00A84972">
        <w:rPr>
          <w:rFonts w:cs="Times New Roman"/>
          <w:b/>
        </w:rPr>
        <w:t>Five</w:t>
      </w:r>
      <w:r w:rsidRPr="0062420D">
        <w:rPr>
          <w:rFonts w:cs="Times New Roman"/>
          <w:b/>
        </w:rPr>
        <w:t xml:space="preserve">: </w:t>
      </w:r>
      <w:r w:rsidR="00A84972">
        <w:rPr>
          <w:rFonts w:cs="Times New Roman"/>
          <w:b/>
        </w:rPr>
        <w:t>Knowing yourself</w:t>
      </w:r>
      <w:r w:rsidRPr="00BA5281">
        <w:rPr>
          <w:rFonts w:cs="Times New Roman"/>
          <w:b/>
          <w:i/>
        </w:rPr>
        <w:t xml:space="preserve"> (</w:t>
      </w:r>
      <w:r w:rsidR="00A84972">
        <w:rPr>
          <w:rFonts w:cs="Times New Roman"/>
          <w:b/>
          <w:i/>
        </w:rPr>
        <w:t>John 12:1-8</w:t>
      </w:r>
      <w:r w:rsidRPr="00BA5281">
        <w:rPr>
          <w:rFonts w:cs="Times New Roman"/>
          <w:b/>
          <w:i/>
        </w:rPr>
        <w:t>)</w:t>
      </w:r>
    </w:p>
    <w:p w:rsidR="00D16E4F" w:rsidRDefault="00D16E4F" w:rsidP="00D16E4F">
      <w:pPr>
        <w:rPr>
          <w:rFonts w:ascii="Times New Roman" w:hAnsi="Times New Roman" w:cs="Times New Roman"/>
        </w:rPr>
      </w:pPr>
    </w:p>
    <w:p w:rsidR="00D16E4F" w:rsidRDefault="00D16E4F" w:rsidP="00D16E4F">
      <w:pPr>
        <w:rPr>
          <w:rFonts w:ascii="Times New Roman" w:hAnsi="Times New Roman" w:cs="Times New Roman"/>
          <w:i/>
        </w:rPr>
      </w:pPr>
      <w:r w:rsidRPr="00BA5281">
        <w:rPr>
          <w:rFonts w:ascii="Times New Roman" w:hAnsi="Times New Roman" w:cs="Times New Roman"/>
          <w:i/>
        </w:rPr>
        <w:t>Going Further: Exegetical notes on the Gospel passage</w:t>
      </w:r>
    </w:p>
    <w:p w:rsidR="00D16E4F" w:rsidRDefault="00D16E4F" w:rsidP="00D16E4F">
      <w:pPr>
        <w:rPr>
          <w:rFonts w:ascii="Times New Roman" w:hAnsi="Times New Roman" w:cs="Times New Roman"/>
        </w:rPr>
      </w:pPr>
    </w:p>
    <w:p w:rsidR="00CD4F54" w:rsidRPr="00CD4F54" w:rsidRDefault="00A84972" w:rsidP="00D16E4F">
      <w:pPr>
        <w:pStyle w:val="ListParagraph"/>
        <w:numPr>
          <w:ilvl w:val="0"/>
          <w:numId w:val="1"/>
        </w:numPr>
        <w:rPr>
          <w:rFonts w:ascii="Times New Roman" w:hAnsi="Times New Roman" w:cs="Times New Roman"/>
        </w:rPr>
      </w:pPr>
      <w:r>
        <w:rPr>
          <w:rFonts w:ascii="Times New Roman" w:hAnsi="Times New Roman" w:cs="Times New Roman"/>
          <w:lang w:val="en-US"/>
        </w:rPr>
        <w:t>This week we take a break from Luke</w:t>
      </w:r>
      <w:r w:rsidR="00D16E4F">
        <w:rPr>
          <w:rFonts w:ascii="Times New Roman" w:hAnsi="Times New Roman" w:cs="Times New Roman"/>
          <w:lang w:val="en-US"/>
        </w:rPr>
        <w:t>.</w:t>
      </w:r>
      <w:r>
        <w:rPr>
          <w:rFonts w:ascii="Times New Roman" w:hAnsi="Times New Roman" w:cs="Times New Roman"/>
          <w:lang w:val="en-US"/>
        </w:rPr>
        <w:t xml:space="preserve">  The Gospel of John does not get its own year in the three-year cycle of our lectionary</w:t>
      </w:r>
      <w:r w:rsidR="00CD4F54">
        <w:rPr>
          <w:rFonts w:ascii="Times New Roman" w:hAnsi="Times New Roman" w:cs="Times New Roman"/>
          <w:lang w:val="en-US"/>
        </w:rPr>
        <w:t>.  It is divided up and spaced out in small parcels over the three years.  This week we hear John’s account of the anointing of Jesus’ feet.</w:t>
      </w:r>
    </w:p>
    <w:p w:rsidR="00D16E4F" w:rsidRPr="009676BC" w:rsidRDefault="00CD4F54" w:rsidP="00D16E4F">
      <w:pPr>
        <w:pStyle w:val="ListParagraph"/>
        <w:numPr>
          <w:ilvl w:val="0"/>
          <w:numId w:val="1"/>
        </w:numPr>
        <w:rPr>
          <w:rFonts w:ascii="Times New Roman" w:hAnsi="Times New Roman" w:cs="Times New Roman"/>
        </w:rPr>
      </w:pPr>
      <w:r>
        <w:rPr>
          <w:rFonts w:ascii="Times New Roman" w:hAnsi="Times New Roman" w:cs="Times New Roman"/>
          <w:lang w:val="en-US"/>
        </w:rPr>
        <w:t xml:space="preserve">It is important to remember that this passage comes after the raising of </w:t>
      </w:r>
      <w:proofErr w:type="gramStart"/>
      <w:r>
        <w:rPr>
          <w:rFonts w:ascii="Times New Roman" w:hAnsi="Times New Roman" w:cs="Times New Roman"/>
          <w:lang w:val="en-US"/>
        </w:rPr>
        <w:t>Lazarus</w:t>
      </w:r>
      <w:r w:rsidR="00D16E4F">
        <w:rPr>
          <w:rFonts w:ascii="Times New Roman" w:hAnsi="Times New Roman" w:cs="Times New Roman"/>
          <w:lang w:val="en-US"/>
        </w:rPr>
        <w:t xml:space="preserve">  </w:t>
      </w:r>
      <w:r>
        <w:rPr>
          <w:rFonts w:ascii="Times New Roman" w:hAnsi="Times New Roman" w:cs="Times New Roman"/>
          <w:lang w:val="en-US"/>
        </w:rPr>
        <w:t>(</w:t>
      </w:r>
      <w:proofErr w:type="gramEnd"/>
      <w:r w:rsidR="009676BC">
        <w:rPr>
          <w:rFonts w:ascii="Times New Roman" w:hAnsi="Times New Roman" w:cs="Times New Roman"/>
          <w:lang w:val="en-US"/>
        </w:rPr>
        <w:t>11:1-44</w:t>
      </w:r>
      <w:r>
        <w:rPr>
          <w:rFonts w:ascii="Times New Roman" w:hAnsi="Times New Roman" w:cs="Times New Roman"/>
          <w:lang w:val="en-US"/>
        </w:rPr>
        <w:t>)</w:t>
      </w:r>
      <w:r w:rsidR="009676BC">
        <w:rPr>
          <w:rFonts w:ascii="Times New Roman" w:hAnsi="Times New Roman" w:cs="Times New Roman"/>
          <w:lang w:val="en-US"/>
        </w:rPr>
        <w:t xml:space="preserve">.  Jesus is no long just a minor nuisance to the powers that be.  As word of this act spreads he has become a major threat.  Opposition to Jesus hardens and grows more forceful; Holy Week draws closer.  </w:t>
      </w:r>
      <w:r w:rsidR="00D16E4F">
        <w:rPr>
          <w:rFonts w:ascii="Times New Roman" w:hAnsi="Times New Roman" w:cs="Times New Roman"/>
          <w:lang w:val="en-US"/>
        </w:rPr>
        <w:t xml:space="preserve">  </w:t>
      </w:r>
    </w:p>
    <w:p w:rsidR="009676BC" w:rsidRPr="009676BC" w:rsidRDefault="009676BC" w:rsidP="00D16E4F">
      <w:pPr>
        <w:pStyle w:val="ListParagraph"/>
        <w:numPr>
          <w:ilvl w:val="0"/>
          <w:numId w:val="1"/>
        </w:numPr>
        <w:rPr>
          <w:rFonts w:ascii="Times New Roman" w:hAnsi="Times New Roman" w:cs="Times New Roman"/>
        </w:rPr>
      </w:pPr>
      <w:r w:rsidRPr="009676BC">
        <w:rPr>
          <w:rFonts w:ascii="Times New Roman" w:hAnsi="Times New Roman" w:cs="Times New Roman"/>
          <w:lang w:val="en-US"/>
        </w:rPr>
        <w:t xml:space="preserve">Mary, Martha and Lazarus </w:t>
      </w:r>
      <w:r>
        <w:rPr>
          <w:rFonts w:ascii="Times New Roman" w:hAnsi="Times New Roman" w:cs="Times New Roman"/>
          <w:lang w:val="en-US"/>
        </w:rPr>
        <w:t>call</w:t>
      </w:r>
      <w:r w:rsidRPr="009676BC">
        <w:rPr>
          <w:rFonts w:ascii="Times New Roman" w:hAnsi="Times New Roman" w:cs="Times New Roman"/>
          <w:lang w:val="en-US"/>
        </w:rPr>
        <w:t xml:space="preserve"> </w:t>
      </w:r>
      <w:r>
        <w:rPr>
          <w:rFonts w:ascii="Times New Roman" w:hAnsi="Times New Roman" w:cs="Times New Roman"/>
          <w:lang w:val="en-US"/>
        </w:rPr>
        <w:t>Jesus</w:t>
      </w:r>
      <w:r w:rsidRPr="009676BC">
        <w:rPr>
          <w:rFonts w:ascii="Times New Roman" w:hAnsi="Times New Roman" w:cs="Times New Roman"/>
          <w:lang w:val="en-US"/>
        </w:rPr>
        <w:t xml:space="preserve"> Lord, so they knew who he was, and yet they </w:t>
      </w:r>
      <w:r>
        <w:rPr>
          <w:rFonts w:ascii="Times New Roman" w:hAnsi="Times New Roman" w:cs="Times New Roman"/>
          <w:lang w:val="en-US"/>
        </w:rPr>
        <w:t xml:space="preserve">are not numbered among </w:t>
      </w:r>
      <w:r w:rsidRPr="009676BC">
        <w:rPr>
          <w:rFonts w:ascii="Times New Roman" w:hAnsi="Times New Roman" w:cs="Times New Roman"/>
          <w:lang w:val="en-US"/>
        </w:rPr>
        <w:t xml:space="preserve">his disciples, at least not in any formal sense.  </w:t>
      </w:r>
      <w:r>
        <w:rPr>
          <w:rFonts w:ascii="Times New Roman" w:hAnsi="Times New Roman" w:cs="Times New Roman"/>
          <w:lang w:val="en-US"/>
        </w:rPr>
        <w:t xml:space="preserve">Just like the friendly Pharisees last week, the Gospels depict many shades and degrees of relationship to Jesus.  It is never as simple as the “they come to church; they do not come to church” divide into which our </w:t>
      </w:r>
      <w:r w:rsidR="008857F3">
        <w:rPr>
          <w:rFonts w:ascii="Times New Roman" w:hAnsi="Times New Roman" w:cs="Times New Roman"/>
          <w:lang w:val="en-US"/>
        </w:rPr>
        <w:t>thinking sometimes</w:t>
      </w:r>
      <w:r>
        <w:rPr>
          <w:rFonts w:ascii="Times New Roman" w:hAnsi="Times New Roman" w:cs="Times New Roman"/>
          <w:lang w:val="en-US"/>
        </w:rPr>
        <w:t xml:space="preserve"> falls.  </w:t>
      </w:r>
    </w:p>
    <w:p w:rsidR="009676BC" w:rsidRPr="009676BC" w:rsidRDefault="008857F3" w:rsidP="00D16E4F">
      <w:pPr>
        <w:pStyle w:val="ListParagraph"/>
        <w:numPr>
          <w:ilvl w:val="0"/>
          <w:numId w:val="1"/>
        </w:numPr>
        <w:rPr>
          <w:rFonts w:ascii="Times New Roman" w:hAnsi="Times New Roman" w:cs="Times New Roman"/>
        </w:rPr>
      </w:pPr>
      <w:r>
        <w:rPr>
          <w:rFonts w:ascii="Times New Roman" w:hAnsi="Times New Roman" w:cs="Times New Roman"/>
        </w:rPr>
        <w:t xml:space="preserve">The perfume Mary uses is calculated by some scholars to have cost almost $70,000 in today’s money.  It is not an insignificant sum.    </w:t>
      </w:r>
    </w:p>
    <w:p w:rsidR="009676BC" w:rsidRPr="003A2CB3" w:rsidRDefault="009676BC" w:rsidP="008857F3">
      <w:pPr>
        <w:pStyle w:val="ListParagraph"/>
        <w:rPr>
          <w:rFonts w:ascii="Times New Roman" w:hAnsi="Times New Roman" w:cs="Times New Roman"/>
        </w:rPr>
      </w:pPr>
    </w:p>
    <w:p w:rsidR="00D16E4F" w:rsidRDefault="00D16E4F" w:rsidP="00D16E4F">
      <w:pPr>
        <w:rPr>
          <w:rFonts w:ascii="Times New Roman" w:hAnsi="Times New Roman" w:cs="Times New Roman"/>
        </w:rPr>
      </w:pPr>
    </w:p>
    <w:p w:rsidR="00D16E4F" w:rsidRDefault="00D16E4F" w:rsidP="00D16E4F">
      <w:pPr>
        <w:rPr>
          <w:rFonts w:ascii="Times New Roman" w:hAnsi="Times New Roman" w:cs="Times New Roman"/>
          <w:i/>
        </w:rPr>
      </w:pPr>
      <w:r w:rsidRPr="00BA5281">
        <w:rPr>
          <w:rFonts w:ascii="Times New Roman" w:hAnsi="Times New Roman" w:cs="Times New Roman"/>
          <w:i/>
        </w:rPr>
        <w:t>Going Deeper: More Tho</w:t>
      </w:r>
      <w:r>
        <w:rPr>
          <w:rFonts w:ascii="Times New Roman" w:hAnsi="Times New Roman" w:cs="Times New Roman"/>
          <w:i/>
        </w:rPr>
        <w:t xml:space="preserve">ughts on the </w:t>
      </w:r>
      <w:r w:rsidR="008857F3">
        <w:rPr>
          <w:rFonts w:ascii="Times New Roman" w:hAnsi="Times New Roman" w:cs="Times New Roman"/>
          <w:i/>
        </w:rPr>
        <w:t>Gospel</w:t>
      </w:r>
      <w:r>
        <w:rPr>
          <w:rFonts w:ascii="Times New Roman" w:hAnsi="Times New Roman" w:cs="Times New Roman"/>
          <w:i/>
        </w:rPr>
        <w:t xml:space="preserve"> of the week</w:t>
      </w:r>
    </w:p>
    <w:p w:rsidR="00D16E4F" w:rsidRDefault="00D16E4F" w:rsidP="00D16E4F">
      <w:pPr>
        <w:rPr>
          <w:rFonts w:ascii="Times New Roman" w:hAnsi="Times New Roman" w:cs="Times New Roman"/>
        </w:rPr>
      </w:pPr>
    </w:p>
    <w:p w:rsidR="00801F53" w:rsidRDefault="00801F53" w:rsidP="00D16E4F">
      <w:pPr>
        <w:rPr>
          <w:rFonts w:ascii="Times New Roman" w:hAnsi="Times New Roman" w:cs="Times New Roman"/>
          <w:i/>
        </w:rPr>
      </w:pPr>
      <w:r>
        <w:rPr>
          <w:rFonts w:ascii="Times New Roman" w:hAnsi="Times New Roman" w:cs="Times New Roman"/>
          <w:i/>
        </w:rPr>
        <w:t xml:space="preserve">Here is a sermon on this Gospel passage, preached by the author of these studies at Christchurch Cathedral in Ballarat on 17 March 2013.  </w:t>
      </w:r>
      <w:r w:rsidR="008857F3">
        <w:rPr>
          <w:rFonts w:ascii="Times New Roman" w:hAnsi="Times New Roman" w:cs="Times New Roman"/>
          <w:i/>
        </w:rPr>
        <w:t>The group as a whole might profit from reading this and reflecting on it together.</w:t>
      </w:r>
    </w:p>
    <w:p w:rsidR="00801F53" w:rsidRPr="00801F53" w:rsidRDefault="00801F53" w:rsidP="00D16E4F">
      <w:pPr>
        <w:rPr>
          <w:rFonts w:ascii="Times New Roman" w:hAnsi="Times New Roman" w:cs="Times New Roman"/>
          <w:i/>
        </w:rPr>
      </w:pPr>
    </w:p>
    <w:p w:rsidR="00801F53" w:rsidRDefault="00801F53" w:rsidP="00801F53">
      <w:pPr>
        <w:rPr>
          <w:rFonts w:ascii="Times New Roman" w:hAnsi="Times New Roman" w:cs="Times New Roman"/>
          <w:lang w:val="en-AU"/>
        </w:rPr>
      </w:pPr>
      <w:r w:rsidRPr="00801F53">
        <w:rPr>
          <w:rFonts w:ascii="Times New Roman" w:hAnsi="Times New Roman" w:cs="Times New Roman"/>
          <w:lang w:val="en-AU"/>
        </w:rPr>
        <w:t>Polite people, so I am told, never discuss politics, sex or religion at dinner parties.  If so, t</w:t>
      </w:r>
      <w:r>
        <w:rPr>
          <w:rFonts w:ascii="Times New Roman" w:hAnsi="Times New Roman" w:cs="Times New Roman"/>
          <w:lang w:val="en-AU"/>
        </w:rPr>
        <w:t>he dinner we hear about in this</w:t>
      </w:r>
      <w:r w:rsidRPr="00801F53">
        <w:rPr>
          <w:rFonts w:ascii="Times New Roman" w:hAnsi="Times New Roman" w:cs="Times New Roman"/>
          <w:lang w:val="en-AU"/>
        </w:rPr>
        <w:t xml:space="preserve"> Gospel </w:t>
      </w:r>
      <w:r>
        <w:rPr>
          <w:rFonts w:ascii="Times New Roman" w:hAnsi="Times New Roman" w:cs="Times New Roman"/>
          <w:lang w:val="en-AU"/>
        </w:rPr>
        <w:t xml:space="preserve">reading </w:t>
      </w:r>
      <w:r w:rsidRPr="00801F53">
        <w:rPr>
          <w:rFonts w:ascii="Times New Roman" w:hAnsi="Times New Roman" w:cs="Times New Roman"/>
          <w:lang w:val="en-AU"/>
        </w:rPr>
        <w:t>must have been one helluva party! Try, with me, to recreate the scene in your head.  Following directly on from Jesus raising Lazarus from the dead, and the night before his triumphal entry into Jerusalem, so the night before Palm Sunday, a dinner is laid on for Jesus, prepared and served by the ever-dependable Martha. While they were at the dinner table, where Lazarus (who four days ago was dead) was also feasting, Mary (accustomed to sitting at Jesus’ feet) falls to her knees before him again.  Then, literally and figuratively, she lets her hair down. She takes a pound of perfume, drenches Jesus feet with it, so that the fragrance fills all the house, and then caressing his feet with her hair, she wipes them clean.</w:t>
      </w:r>
    </w:p>
    <w:p w:rsidR="00801F53" w:rsidRPr="00801F53" w:rsidRDefault="00801F53" w:rsidP="00801F53">
      <w:pPr>
        <w:rPr>
          <w:rFonts w:ascii="Times New Roman" w:hAnsi="Times New Roman" w:cs="Times New Roman"/>
          <w:lang w:val="en-AU"/>
        </w:rPr>
      </w:pPr>
    </w:p>
    <w:p w:rsidR="00801F53" w:rsidRDefault="00801F53" w:rsidP="00801F53">
      <w:pPr>
        <w:rPr>
          <w:rFonts w:ascii="Times New Roman" w:hAnsi="Times New Roman" w:cs="Times New Roman"/>
          <w:lang w:val="en-AU"/>
        </w:rPr>
      </w:pPr>
      <w:r w:rsidRPr="00801F53">
        <w:rPr>
          <w:rFonts w:ascii="Times New Roman" w:hAnsi="Times New Roman" w:cs="Times New Roman"/>
          <w:lang w:val="en-AU"/>
        </w:rPr>
        <w:t xml:space="preserve">It is hard to know what aspect of the story is more offensive – the extravagance, the impropriety and sensuality of the encounter, or the tradition-defying image of a woman taking on a priest’s role of anointing.  As you replay the scene in your minds, which aspect offends you the most, I wonder, which aspect makes you squirm in your pew? </w:t>
      </w:r>
    </w:p>
    <w:p w:rsidR="00801F53" w:rsidRPr="00801F53" w:rsidRDefault="00801F53" w:rsidP="00801F53">
      <w:pPr>
        <w:rPr>
          <w:rFonts w:ascii="Times New Roman" w:hAnsi="Times New Roman" w:cs="Times New Roman"/>
          <w:lang w:val="en-AU"/>
        </w:rPr>
      </w:pPr>
    </w:p>
    <w:p w:rsidR="00801F53" w:rsidRDefault="00801F53" w:rsidP="00801F53">
      <w:pPr>
        <w:rPr>
          <w:rFonts w:ascii="Times New Roman" w:hAnsi="Times New Roman" w:cs="Times New Roman"/>
          <w:lang w:val="en-AU"/>
        </w:rPr>
      </w:pPr>
      <w:r w:rsidRPr="00801F53">
        <w:rPr>
          <w:rFonts w:ascii="Times New Roman" w:hAnsi="Times New Roman" w:cs="Times New Roman"/>
          <w:lang w:val="en-AU"/>
        </w:rPr>
        <w:t xml:space="preserve">Judas is pretty sure which aspect he finds most offensive.  What an extravagant waste!  A pound of pure nard is worth 300 shekels, a year’s wage in Jesus day. According to the ABS, the average annual wage in Victoria last year was $69,212. Close enough to $70,000 in perfume, gone in a moment, and on just one pair of feet!  It’s hard not to feel some sympathy for Judas (betrayer and thief though he is) as he voices his outrage. Jesus shows no respect for prudence or social justice. This is not the time for spreadsheets and fiscal planning.  His </w:t>
      </w:r>
      <w:r w:rsidRPr="00801F53">
        <w:rPr>
          <w:rFonts w:ascii="Times New Roman" w:hAnsi="Times New Roman" w:cs="Times New Roman"/>
          <w:lang w:val="en-AU"/>
        </w:rPr>
        <w:lastRenderedPageBreak/>
        <w:t>hour has nearly come, and Mary’s extravagance is an appropriate treasuring of what little time he has left with those who love him.</w:t>
      </w:r>
    </w:p>
    <w:p w:rsidR="00801F53" w:rsidRPr="00801F53" w:rsidRDefault="00801F53" w:rsidP="00801F53">
      <w:pPr>
        <w:rPr>
          <w:rFonts w:ascii="Times New Roman" w:hAnsi="Times New Roman" w:cs="Times New Roman"/>
          <w:lang w:val="en-AU"/>
        </w:rPr>
      </w:pPr>
    </w:p>
    <w:p w:rsidR="00801F53" w:rsidRDefault="00801F53" w:rsidP="00801F53">
      <w:pPr>
        <w:rPr>
          <w:rFonts w:ascii="Times New Roman" w:hAnsi="Times New Roman" w:cs="Times New Roman"/>
          <w:lang w:val="en-AU"/>
        </w:rPr>
      </w:pPr>
      <w:r w:rsidRPr="00801F53">
        <w:rPr>
          <w:rFonts w:ascii="Times New Roman" w:hAnsi="Times New Roman" w:cs="Times New Roman"/>
          <w:lang w:val="en-AU"/>
        </w:rPr>
        <w:t>But perhaps</w:t>
      </w:r>
      <w:r>
        <w:rPr>
          <w:rFonts w:ascii="Times New Roman" w:hAnsi="Times New Roman" w:cs="Times New Roman"/>
          <w:lang w:val="en-AU"/>
        </w:rPr>
        <w:t xml:space="preserve"> for you</w:t>
      </w:r>
      <w:r w:rsidRPr="00801F53">
        <w:rPr>
          <w:rFonts w:ascii="Times New Roman" w:hAnsi="Times New Roman" w:cs="Times New Roman"/>
          <w:lang w:val="en-AU"/>
        </w:rPr>
        <w:t xml:space="preserve"> it’s not the extravagance that offends.  Mary goes beyond the bounds of all propriety. Everyone knows it is shameful for a woman to uncover her hair. To let it tumble down her back, revealing the secret thick, shiny, jet-black cascades, out in the open, for all the household to see. And the nard –</w:t>
      </w:r>
      <w:r w:rsidR="00CA3B42">
        <w:rPr>
          <w:rFonts w:ascii="Times New Roman" w:hAnsi="Times New Roman" w:cs="Times New Roman"/>
          <w:lang w:val="en-AU"/>
        </w:rPr>
        <w:t xml:space="preserve"> </w:t>
      </w:r>
      <w:r w:rsidRPr="00801F53">
        <w:rPr>
          <w:rFonts w:ascii="Times New Roman" w:hAnsi="Times New Roman" w:cs="Times New Roman"/>
          <w:lang w:val="en-AU"/>
        </w:rPr>
        <w:t>not just any old smell. Quite apart from being costly, and imported from India, nard meant something. It had a sweet, yet heavy musky smell, reminiscent of the secret smells of lovers. It is the perfume associated with sensuality. Nard is mentioned several times in the Biblical love poem “The Song of Songs,” always in contexts that are undeniably, breathtakingly charged (erotic). The scent of nard is the scent of uninhibited, passionate, extravagant love.</w:t>
      </w:r>
    </w:p>
    <w:p w:rsidR="00801F53" w:rsidRPr="00801F53" w:rsidRDefault="00801F53" w:rsidP="00801F53">
      <w:pPr>
        <w:rPr>
          <w:rFonts w:ascii="Times New Roman" w:hAnsi="Times New Roman" w:cs="Times New Roman"/>
          <w:lang w:val="en-AU"/>
        </w:rPr>
      </w:pPr>
    </w:p>
    <w:p w:rsidR="00801F53" w:rsidRDefault="00801F53" w:rsidP="00801F53">
      <w:pPr>
        <w:rPr>
          <w:rFonts w:ascii="Times New Roman" w:hAnsi="Times New Roman" w:cs="Times New Roman"/>
          <w:lang w:val="en-AU"/>
        </w:rPr>
      </w:pPr>
      <w:r w:rsidRPr="00801F53">
        <w:rPr>
          <w:rFonts w:ascii="Times New Roman" w:hAnsi="Times New Roman" w:cs="Times New Roman"/>
          <w:lang w:val="en-AU"/>
        </w:rPr>
        <w:t>Jesus had given Mary and Martha their lives back as sure as he had given life to Lazarus.  Without their brother, the woman faced lives of poverty and homelessness. Martha shows her thanks by the appropriate step of hosting a meal of gratitude.  Mary is doing something entirely different, something completely beyond the pale. If it doesn’t make you uncomfortable, if it doesn’t offend, you’re not hearing it the way John intended.</w:t>
      </w:r>
    </w:p>
    <w:p w:rsidR="00801F53" w:rsidRPr="00801F53" w:rsidRDefault="00801F53" w:rsidP="00801F53">
      <w:pPr>
        <w:rPr>
          <w:rFonts w:ascii="Times New Roman" w:hAnsi="Times New Roman" w:cs="Times New Roman"/>
          <w:lang w:val="en-AU"/>
        </w:rPr>
      </w:pPr>
    </w:p>
    <w:p w:rsidR="00801F53" w:rsidRDefault="00801F53" w:rsidP="00801F53">
      <w:pPr>
        <w:rPr>
          <w:rFonts w:ascii="Times New Roman" w:hAnsi="Times New Roman" w:cs="Times New Roman"/>
          <w:lang w:val="en-AU"/>
        </w:rPr>
      </w:pPr>
      <w:r w:rsidRPr="00801F53">
        <w:rPr>
          <w:rFonts w:ascii="Times New Roman" w:hAnsi="Times New Roman" w:cs="Times New Roman"/>
          <w:lang w:val="en-AU"/>
        </w:rPr>
        <w:t xml:space="preserve">But perhaps </w:t>
      </w:r>
      <w:r w:rsidR="008857F3">
        <w:rPr>
          <w:rFonts w:ascii="Times New Roman" w:hAnsi="Times New Roman" w:cs="Times New Roman"/>
          <w:lang w:val="en-AU"/>
        </w:rPr>
        <w:t xml:space="preserve">for you </w:t>
      </w:r>
      <w:r w:rsidRPr="00801F53">
        <w:rPr>
          <w:rFonts w:ascii="Times New Roman" w:hAnsi="Times New Roman" w:cs="Times New Roman"/>
          <w:lang w:val="en-AU"/>
        </w:rPr>
        <w:t xml:space="preserve">it’s not the extravagance of the act, or its sensuousness that offends, but the meaning of what she does.  John has little respect for convention, tradition or hierarchy. Here he has Mary taking the role of a priest, anointing a man for burial.  Elsewhere, later in John, we will see women as the first of the apostles, the first witnesses to the resurrection and the first to proclaim, Christ is risen.   And by giving of herself so completely, without regard for social convention or what anyone else in the household might think, so self-sacrificially, she is the one person in this Gospel who shows us what the </w:t>
      </w:r>
      <w:proofErr w:type="spellStart"/>
      <w:r w:rsidRPr="00801F53">
        <w:rPr>
          <w:rFonts w:ascii="Times New Roman" w:hAnsi="Times New Roman" w:cs="Times New Roman"/>
          <w:lang w:val="en-AU"/>
        </w:rPr>
        <w:t>footwashing</w:t>
      </w:r>
      <w:proofErr w:type="spellEnd"/>
      <w:r w:rsidRPr="00801F53">
        <w:rPr>
          <w:rFonts w:ascii="Times New Roman" w:hAnsi="Times New Roman" w:cs="Times New Roman"/>
          <w:lang w:val="en-AU"/>
        </w:rPr>
        <w:t xml:space="preserve"> on Maundy Thursday means. There Jesus will tell his disciples, “…you also ought to wash one another's feet. For I have given you an example, that you also should do just as I have done to you. …. If you know these things, blessed are you if you do them.”  Mary is the one, the only one, who has already done it.   </w:t>
      </w:r>
    </w:p>
    <w:p w:rsidR="00801F53" w:rsidRPr="00801F53" w:rsidRDefault="00801F53" w:rsidP="00801F53">
      <w:pPr>
        <w:rPr>
          <w:rFonts w:ascii="Times New Roman" w:hAnsi="Times New Roman" w:cs="Times New Roman"/>
          <w:lang w:val="en-AU"/>
        </w:rPr>
      </w:pPr>
    </w:p>
    <w:p w:rsidR="00801F53" w:rsidRPr="00801F53" w:rsidRDefault="00801F53" w:rsidP="00801F53">
      <w:pPr>
        <w:rPr>
          <w:rFonts w:ascii="Times New Roman" w:hAnsi="Times New Roman" w:cs="Times New Roman"/>
          <w:lang w:val="en-AU"/>
        </w:rPr>
      </w:pPr>
      <w:r w:rsidRPr="00801F53">
        <w:rPr>
          <w:rFonts w:ascii="Times New Roman" w:hAnsi="Times New Roman" w:cs="Times New Roman"/>
          <w:lang w:val="en-AU"/>
        </w:rPr>
        <w:t>Two weeks out from Easter Day, why does the lectionary give us a Gospel reading that is so offensive, and on so many levels?  The answer is in our first reading.  ‘Thus says the Lord, “Remember not the former things, nor consider the things of old. Behold, I am doing a new thing; now it springs forth, do you not perceive it?”’ In Christ Jesus, God is doing a new thing, and it is not hostage to the things of old, or social convention or what feels comfortable. We are drawing close to the one love, the only love, that is stronger than death, the only love that asks nothing in return, a love fore-shadowed in the actions of Mary this morning, and perfected in God’s act on Easter morning. It is a love active in our own lives, as the Holy Spirit wells up in our hearts.  God’s question is a question put to each one of us, comfortable or not, welcome or not.   Examine your life; listen to the stirrings of your heart. ‘Thus says the Lord, “Remember not the former things, nor consider the things of old. Behold, I am doing a new thing; now it springs forth, do you not perceive it?”’</w:t>
      </w:r>
    </w:p>
    <w:p w:rsidR="00D16E4F" w:rsidRDefault="00D16E4F" w:rsidP="00D16E4F">
      <w:pPr>
        <w:rPr>
          <w:rFonts w:ascii="Times New Roman" w:hAnsi="Times New Roman" w:cs="Times New Roman"/>
        </w:rPr>
      </w:pPr>
    </w:p>
    <w:p w:rsidR="00D16E4F" w:rsidRDefault="00D16E4F" w:rsidP="00D16E4F">
      <w:pPr>
        <w:rPr>
          <w:rFonts w:ascii="Times New Roman" w:hAnsi="Times New Roman" w:cs="Times New Roman"/>
        </w:rPr>
      </w:pPr>
    </w:p>
    <w:p w:rsidR="00D16E4F" w:rsidRDefault="00D16E4F" w:rsidP="00D16E4F">
      <w:pPr>
        <w:rPr>
          <w:rFonts w:ascii="Times New Roman" w:hAnsi="Times New Roman" w:cs="Times New Roman"/>
        </w:rPr>
      </w:pPr>
      <w:r>
        <w:rPr>
          <w:rFonts w:ascii="Times New Roman" w:hAnsi="Times New Roman" w:cs="Times New Roman"/>
        </w:rPr>
        <w:br w:type="page"/>
      </w:r>
    </w:p>
    <w:p w:rsidR="00D16E4F" w:rsidRPr="004F75B5" w:rsidRDefault="00D16E4F" w:rsidP="00D16E4F">
      <w:pPr>
        <w:rPr>
          <w:rFonts w:cs="Times New Roman"/>
          <w:b/>
        </w:rPr>
      </w:pPr>
      <w:r w:rsidRPr="004F75B5">
        <w:rPr>
          <w:rFonts w:cs="Times New Roman"/>
          <w:b/>
        </w:rPr>
        <w:t xml:space="preserve">Study </w:t>
      </w:r>
      <w:r w:rsidR="00A84972">
        <w:rPr>
          <w:rFonts w:cs="Times New Roman"/>
          <w:b/>
        </w:rPr>
        <w:t>Six</w:t>
      </w:r>
      <w:r w:rsidRPr="004F75B5">
        <w:rPr>
          <w:rFonts w:cs="Times New Roman"/>
          <w:b/>
        </w:rPr>
        <w:t xml:space="preserve">:  </w:t>
      </w:r>
      <w:r w:rsidR="00A84972">
        <w:rPr>
          <w:rFonts w:cs="Times New Roman"/>
          <w:b/>
        </w:rPr>
        <w:t>True Discipleship</w:t>
      </w:r>
      <w:r w:rsidRPr="00891090">
        <w:rPr>
          <w:rFonts w:cs="Times New Roman"/>
          <w:b/>
          <w:i/>
        </w:rPr>
        <w:t xml:space="preserve"> (Luke </w:t>
      </w:r>
      <w:r w:rsidR="00A84972">
        <w:rPr>
          <w:rFonts w:cs="Times New Roman"/>
          <w:b/>
          <w:i/>
        </w:rPr>
        <w:t>19:28-40</w:t>
      </w:r>
      <w:r w:rsidRPr="00891090">
        <w:rPr>
          <w:rFonts w:cs="Times New Roman"/>
          <w:b/>
          <w:i/>
        </w:rPr>
        <w:t>)</w:t>
      </w:r>
    </w:p>
    <w:p w:rsidR="00D16E4F" w:rsidRDefault="00D16E4F" w:rsidP="00D16E4F">
      <w:pPr>
        <w:rPr>
          <w:rFonts w:ascii="Times New Roman" w:hAnsi="Times New Roman" w:cs="Times New Roman"/>
        </w:rPr>
      </w:pPr>
    </w:p>
    <w:p w:rsidR="00D16E4F" w:rsidRDefault="00D16E4F" w:rsidP="00D16E4F">
      <w:pPr>
        <w:rPr>
          <w:rFonts w:ascii="Times New Roman" w:hAnsi="Times New Roman" w:cs="Times New Roman"/>
          <w:i/>
        </w:rPr>
      </w:pPr>
      <w:r w:rsidRPr="00BA5281">
        <w:rPr>
          <w:rFonts w:ascii="Times New Roman" w:hAnsi="Times New Roman" w:cs="Times New Roman"/>
          <w:i/>
        </w:rPr>
        <w:t>Going Further: Exegetical notes on the Gospel passage</w:t>
      </w:r>
    </w:p>
    <w:p w:rsidR="00D16E4F" w:rsidRDefault="00D16E4F" w:rsidP="00D16E4F">
      <w:pPr>
        <w:rPr>
          <w:rFonts w:ascii="Times New Roman" w:hAnsi="Times New Roman" w:cs="Times New Roman"/>
        </w:rPr>
      </w:pPr>
    </w:p>
    <w:p w:rsidR="00556C61" w:rsidRDefault="00556C61" w:rsidP="00D16E4F">
      <w:pPr>
        <w:pStyle w:val="ListParagraph"/>
        <w:numPr>
          <w:ilvl w:val="0"/>
          <w:numId w:val="2"/>
        </w:numPr>
        <w:rPr>
          <w:rFonts w:ascii="Times New Roman" w:hAnsi="Times New Roman" w:cs="Times New Roman"/>
        </w:rPr>
      </w:pPr>
      <w:r>
        <w:rPr>
          <w:rFonts w:ascii="Times New Roman" w:hAnsi="Times New Roman" w:cs="Times New Roman"/>
        </w:rPr>
        <w:t xml:space="preserve">This passage has been picked as the Gospel reading of the day, although in many parishes it will be read outside the church before the service begins, when the palm crosses are blessed, and the actual place of the Gospel </w:t>
      </w:r>
      <w:r w:rsidR="00FC4D03">
        <w:rPr>
          <w:rFonts w:ascii="Times New Roman" w:hAnsi="Times New Roman" w:cs="Times New Roman"/>
        </w:rPr>
        <w:t xml:space="preserve">in the </w:t>
      </w:r>
      <w:proofErr w:type="spellStart"/>
      <w:r w:rsidR="00FC4D03">
        <w:rPr>
          <w:rFonts w:ascii="Times New Roman" w:hAnsi="Times New Roman" w:cs="Times New Roman"/>
        </w:rPr>
        <w:t>eucharist</w:t>
      </w:r>
      <w:proofErr w:type="spellEnd"/>
      <w:r w:rsidR="00FC4D03">
        <w:rPr>
          <w:rFonts w:ascii="Times New Roman" w:hAnsi="Times New Roman" w:cs="Times New Roman"/>
        </w:rPr>
        <w:t xml:space="preserve"> </w:t>
      </w:r>
      <w:r>
        <w:rPr>
          <w:rFonts w:ascii="Times New Roman" w:hAnsi="Times New Roman" w:cs="Times New Roman"/>
        </w:rPr>
        <w:t>will be taken up by a reading of the Passion according to Luke (22:14-23:56).</w:t>
      </w:r>
    </w:p>
    <w:p w:rsidR="007E185A" w:rsidRDefault="00556C61" w:rsidP="007E185A">
      <w:pPr>
        <w:pStyle w:val="ListParagraph"/>
        <w:numPr>
          <w:ilvl w:val="0"/>
          <w:numId w:val="2"/>
        </w:numPr>
        <w:rPr>
          <w:rFonts w:ascii="Times New Roman" w:hAnsi="Times New Roman" w:cs="Times New Roman"/>
          <w:lang w:val="en-US"/>
        </w:rPr>
      </w:pPr>
      <w:r>
        <w:rPr>
          <w:rFonts w:ascii="Times New Roman" w:hAnsi="Times New Roman" w:cs="Times New Roman"/>
        </w:rPr>
        <w:t xml:space="preserve"> </w:t>
      </w:r>
      <w:r w:rsidR="000952BF">
        <w:rPr>
          <w:rFonts w:ascii="Times New Roman" w:hAnsi="Times New Roman" w:cs="Times New Roman"/>
        </w:rPr>
        <w:t>All four gospels recount the story of Jesus’ entry into Jerusalem (cf. Matt 21:1-9; Mark 11:1-10; John 12:12-16)</w:t>
      </w:r>
      <w:r w:rsidR="002536CB">
        <w:rPr>
          <w:rFonts w:ascii="Times New Roman" w:hAnsi="Times New Roman" w:cs="Times New Roman"/>
        </w:rPr>
        <w:t xml:space="preserve">.  </w:t>
      </w:r>
      <w:r w:rsidR="007E185A">
        <w:rPr>
          <w:rFonts w:ascii="Times New Roman" w:hAnsi="Times New Roman" w:cs="Times New Roman"/>
        </w:rPr>
        <w:t>A king riding an ass recalls an Old Testament prophecy – “</w:t>
      </w:r>
      <w:r w:rsidR="007E185A" w:rsidRPr="007E185A">
        <w:rPr>
          <w:rFonts w:ascii="Times New Roman" w:hAnsi="Times New Roman" w:cs="Times New Roman"/>
          <w:lang w:val="en-US"/>
        </w:rPr>
        <w:t>Rejoice greatly, O daughter Zion!</w:t>
      </w:r>
      <w:r w:rsidR="007E185A">
        <w:rPr>
          <w:rFonts w:ascii="Times New Roman" w:hAnsi="Times New Roman" w:cs="Times New Roman"/>
          <w:lang w:val="en-US"/>
        </w:rPr>
        <w:t xml:space="preserve"> </w:t>
      </w:r>
      <w:r w:rsidR="007E185A" w:rsidRPr="007E185A">
        <w:rPr>
          <w:rFonts w:ascii="Times New Roman" w:hAnsi="Times New Roman" w:cs="Times New Roman"/>
          <w:lang w:val="en-US"/>
        </w:rPr>
        <w:t>Shout aloud, O daughter Jerusalem!</w:t>
      </w:r>
      <w:r w:rsidR="007E185A">
        <w:rPr>
          <w:rFonts w:ascii="Times New Roman" w:hAnsi="Times New Roman" w:cs="Times New Roman"/>
          <w:lang w:val="en-US"/>
        </w:rPr>
        <w:t xml:space="preserve"> </w:t>
      </w:r>
      <w:r w:rsidR="007E185A" w:rsidRPr="007E185A">
        <w:rPr>
          <w:rFonts w:ascii="Times New Roman" w:hAnsi="Times New Roman" w:cs="Times New Roman"/>
          <w:lang w:val="en-US"/>
        </w:rPr>
        <w:t>Lo, your king comes to you;</w:t>
      </w:r>
      <w:r w:rsidR="007E185A">
        <w:rPr>
          <w:rFonts w:ascii="Times New Roman" w:hAnsi="Times New Roman" w:cs="Times New Roman"/>
          <w:lang w:val="en-US"/>
        </w:rPr>
        <w:t xml:space="preserve"> </w:t>
      </w:r>
      <w:r w:rsidR="007E185A" w:rsidRPr="007E185A">
        <w:rPr>
          <w:rFonts w:ascii="Times New Roman" w:hAnsi="Times New Roman" w:cs="Times New Roman"/>
          <w:lang w:val="en-US"/>
        </w:rPr>
        <w:t>triumphant and victorious is he,</w:t>
      </w:r>
      <w:r w:rsidR="007E185A">
        <w:rPr>
          <w:rFonts w:ascii="Times New Roman" w:hAnsi="Times New Roman" w:cs="Times New Roman"/>
          <w:lang w:val="en-US"/>
        </w:rPr>
        <w:t xml:space="preserve"> </w:t>
      </w:r>
      <w:r w:rsidR="007E185A" w:rsidRPr="007E185A">
        <w:rPr>
          <w:rFonts w:ascii="Times New Roman" w:hAnsi="Times New Roman" w:cs="Times New Roman"/>
          <w:lang w:val="en-US"/>
        </w:rPr>
        <w:t>humble and riding on a donkey,</w:t>
      </w:r>
      <w:r w:rsidR="007E185A">
        <w:rPr>
          <w:rFonts w:ascii="Times New Roman" w:hAnsi="Times New Roman" w:cs="Times New Roman"/>
          <w:lang w:val="en-US"/>
        </w:rPr>
        <w:t xml:space="preserve"> on a colt, the foal of a donkey” (</w:t>
      </w:r>
      <w:proofErr w:type="spellStart"/>
      <w:r w:rsidR="007E185A">
        <w:rPr>
          <w:rFonts w:ascii="Times New Roman" w:hAnsi="Times New Roman" w:cs="Times New Roman"/>
          <w:lang w:val="en-US"/>
        </w:rPr>
        <w:t>Zech</w:t>
      </w:r>
      <w:proofErr w:type="spellEnd"/>
      <w:r w:rsidR="007E185A">
        <w:rPr>
          <w:rFonts w:ascii="Times New Roman" w:hAnsi="Times New Roman" w:cs="Times New Roman"/>
          <w:lang w:val="en-US"/>
        </w:rPr>
        <w:t xml:space="preserve"> 9:9).</w:t>
      </w:r>
    </w:p>
    <w:p w:rsidR="007E185A" w:rsidRDefault="007E185A" w:rsidP="007E185A">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Bethany and </w:t>
      </w:r>
      <w:proofErr w:type="spellStart"/>
      <w:r>
        <w:rPr>
          <w:rFonts w:ascii="Times New Roman" w:hAnsi="Times New Roman" w:cs="Times New Roman"/>
          <w:lang w:val="en-US"/>
        </w:rPr>
        <w:t>Bethphage</w:t>
      </w:r>
      <w:proofErr w:type="spellEnd"/>
      <w:r>
        <w:rPr>
          <w:rFonts w:ascii="Times New Roman" w:hAnsi="Times New Roman" w:cs="Times New Roman"/>
          <w:lang w:val="en-US"/>
        </w:rPr>
        <w:t xml:space="preserve"> are villages only two miles and one mile respectively from </w:t>
      </w:r>
      <w:proofErr w:type="spellStart"/>
      <w:r>
        <w:rPr>
          <w:rFonts w:ascii="Times New Roman" w:hAnsi="Times New Roman" w:cs="Times New Roman"/>
          <w:lang w:val="en-US"/>
        </w:rPr>
        <w:t>Jerusklaem</w:t>
      </w:r>
      <w:proofErr w:type="spellEnd"/>
      <w:r>
        <w:rPr>
          <w:rFonts w:ascii="Times New Roman" w:hAnsi="Times New Roman" w:cs="Times New Roman"/>
          <w:lang w:val="en-US"/>
        </w:rPr>
        <w:t xml:space="preserve"> on the slopes of the Mount of Olives.  The former, as we heard last week, is home </w:t>
      </w:r>
      <w:r w:rsidR="00FC4D03">
        <w:rPr>
          <w:rFonts w:ascii="Times New Roman" w:hAnsi="Times New Roman" w:cs="Times New Roman"/>
          <w:lang w:val="en-US"/>
        </w:rPr>
        <w:t>to</w:t>
      </w:r>
      <w:r>
        <w:rPr>
          <w:rFonts w:ascii="Times New Roman" w:hAnsi="Times New Roman" w:cs="Times New Roman"/>
          <w:lang w:val="en-US"/>
        </w:rPr>
        <w:t xml:space="preserve"> Mary, Martha and Lazarus.</w:t>
      </w:r>
    </w:p>
    <w:p w:rsidR="00D16E4F" w:rsidRPr="007E185A" w:rsidRDefault="007E185A" w:rsidP="007E185A">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Some say that Luke is the most Hellenistic or Greek or all the Gospels, and it may be for this reason that Jesus is praised in Luke as King but not as Son of David, and that the crowd is not recorded shouting the Aramaic word ‘Hosanna’.  </w:t>
      </w:r>
      <w:r w:rsidRPr="007E185A">
        <w:rPr>
          <w:rFonts w:ascii="Times New Roman" w:hAnsi="Times New Roman" w:cs="Times New Roman"/>
        </w:rPr>
        <w:t xml:space="preserve"> </w:t>
      </w:r>
    </w:p>
    <w:p w:rsidR="007E185A" w:rsidRPr="007E185A" w:rsidRDefault="007E185A" w:rsidP="007E185A">
      <w:pPr>
        <w:pStyle w:val="ListParagraph"/>
        <w:numPr>
          <w:ilvl w:val="0"/>
          <w:numId w:val="2"/>
        </w:numPr>
        <w:rPr>
          <w:rFonts w:ascii="Times New Roman" w:hAnsi="Times New Roman" w:cs="Times New Roman"/>
          <w:lang w:val="en-US"/>
        </w:rPr>
      </w:pPr>
      <w:r>
        <w:rPr>
          <w:rFonts w:ascii="Times New Roman" w:hAnsi="Times New Roman" w:cs="Times New Roman"/>
        </w:rPr>
        <w:t xml:space="preserve">Only in Luke are the people who welcome Jesus’ entry identified as disciples, </w:t>
      </w:r>
      <w:r w:rsidR="00FC4D03">
        <w:rPr>
          <w:rFonts w:ascii="Times New Roman" w:hAnsi="Times New Roman" w:cs="Times New Roman"/>
        </w:rPr>
        <w:t xml:space="preserve">who probably came with him from Galilee.  </w:t>
      </w:r>
    </w:p>
    <w:p w:rsidR="00D16E4F" w:rsidRDefault="00D16E4F" w:rsidP="00D16E4F">
      <w:pPr>
        <w:pStyle w:val="ListParagraph"/>
        <w:rPr>
          <w:rFonts w:ascii="Times New Roman" w:hAnsi="Times New Roman" w:cs="Times New Roman"/>
        </w:rPr>
      </w:pPr>
    </w:p>
    <w:p w:rsidR="00D16E4F" w:rsidRPr="00D64716" w:rsidRDefault="00D16E4F" w:rsidP="00D16E4F">
      <w:pPr>
        <w:pStyle w:val="ListParagraph"/>
        <w:rPr>
          <w:rFonts w:ascii="Times New Roman" w:hAnsi="Times New Roman" w:cs="Times New Roman"/>
        </w:rPr>
      </w:pPr>
      <w:r>
        <w:rPr>
          <w:rFonts w:ascii="Times New Roman" w:hAnsi="Times New Roman" w:cs="Times New Roman"/>
        </w:rPr>
        <w:t xml:space="preserve">  </w:t>
      </w:r>
    </w:p>
    <w:p w:rsidR="00D16E4F" w:rsidRDefault="00D16E4F" w:rsidP="00D16E4F">
      <w:pPr>
        <w:rPr>
          <w:rFonts w:ascii="Times New Roman" w:hAnsi="Times New Roman" w:cs="Times New Roman"/>
          <w:i/>
        </w:rPr>
      </w:pPr>
      <w:r w:rsidRPr="00BA5281">
        <w:rPr>
          <w:rFonts w:ascii="Times New Roman" w:hAnsi="Times New Roman" w:cs="Times New Roman"/>
          <w:i/>
        </w:rPr>
        <w:t>Going Deeper: More Tho</w:t>
      </w:r>
      <w:r>
        <w:rPr>
          <w:rFonts w:ascii="Times New Roman" w:hAnsi="Times New Roman" w:cs="Times New Roman"/>
          <w:i/>
        </w:rPr>
        <w:t>ughts on the Gospel of the week</w:t>
      </w:r>
    </w:p>
    <w:p w:rsidR="00D16E4F" w:rsidRDefault="00D16E4F" w:rsidP="00D16E4F">
      <w:pPr>
        <w:rPr>
          <w:rFonts w:ascii="Times New Roman" w:hAnsi="Times New Roman" w:cs="Times New Roman"/>
        </w:rPr>
      </w:pPr>
    </w:p>
    <w:p w:rsidR="00FC4D03" w:rsidRDefault="00FC4D03" w:rsidP="00FC4D03">
      <w:pPr>
        <w:rPr>
          <w:rFonts w:ascii="Times New Roman" w:hAnsi="Times New Roman" w:cs="Times New Roman"/>
          <w:lang w:val="en-AU"/>
        </w:rPr>
      </w:pPr>
      <w:r w:rsidRPr="00FC4D03">
        <w:rPr>
          <w:rFonts w:ascii="Times New Roman" w:hAnsi="Times New Roman" w:cs="Times New Roman"/>
          <w:lang w:val="en-AU"/>
        </w:rPr>
        <w:t xml:space="preserve">The palm cross that </w:t>
      </w:r>
      <w:r>
        <w:rPr>
          <w:rFonts w:ascii="Times New Roman" w:hAnsi="Times New Roman" w:cs="Times New Roman"/>
          <w:lang w:val="en-AU"/>
        </w:rPr>
        <w:t>most Anglican parishes bless and distribute on Palm Sunday</w:t>
      </w:r>
      <w:r w:rsidRPr="00FC4D03">
        <w:rPr>
          <w:rFonts w:ascii="Times New Roman" w:hAnsi="Times New Roman" w:cs="Times New Roman"/>
          <w:lang w:val="en-AU"/>
        </w:rPr>
        <w:t xml:space="preserve"> is an interesting thing.  It is rich with symbolism.  The prayer of blessing which we say over them expresses that symbolism in the traditional way—asking God that they may be for us signs of Christ’s victory.  People keep them all year long, tucking them into their bible or their diary as a small reminder of that victory and of our salvation.  </w:t>
      </w:r>
    </w:p>
    <w:p w:rsidR="00FC4D03" w:rsidRPr="00FC4D03" w:rsidRDefault="00FC4D03" w:rsidP="00FC4D03">
      <w:pPr>
        <w:rPr>
          <w:rFonts w:ascii="Times New Roman" w:hAnsi="Times New Roman" w:cs="Times New Roman"/>
          <w:lang w:val="en-AU"/>
        </w:rPr>
      </w:pPr>
    </w:p>
    <w:p w:rsidR="00FC4D03" w:rsidRDefault="00FC4D03" w:rsidP="00FC4D03">
      <w:pPr>
        <w:rPr>
          <w:rFonts w:ascii="Times New Roman" w:hAnsi="Times New Roman" w:cs="Times New Roman"/>
          <w:lang w:val="en-AU"/>
        </w:rPr>
      </w:pPr>
      <w:r>
        <w:rPr>
          <w:rFonts w:ascii="Times New Roman" w:hAnsi="Times New Roman" w:cs="Times New Roman"/>
          <w:lang w:val="en-AU"/>
        </w:rPr>
        <w:t xml:space="preserve">The </w:t>
      </w:r>
      <w:r w:rsidR="00153A4C">
        <w:rPr>
          <w:rFonts w:ascii="Times New Roman" w:hAnsi="Times New Roman" w:cs="Times New Roman"/>
          <w:lang w:val="en-AU"/>
        </w:rPr>
        <w:t>p</w:t>
      </w:r>
      <w:r>
        <w:rPr>
          <w:rFonts w:ascii="Times New Roman" w:hAnsi="Times New Roman" w:cs="Times New Roman"/>
          <w:lang w:val="en-AU"/>
        </w:rPr>
        <w:t>alm cross, however, has another side, a darker side</w:t>
      </w:r>
      <w:r w:rsidR="00153A4C">
        <w:rPr>
          <w:rFonts w:ascii="Times New Roman" w:hAnsi="Times New Roman" w:cs="Times New Roman"/>
          <w:lang w:val="en-AU"/>
        </w:rPr>
        <w:t>, a side that takes into Holy Week</w:t>
      </w:r>
      <w:r>
        <w:rPr>
          <w:rFonts w:ascii="Times New Roman" w:hAnsi="Times New Roman" w:cs="Times New Roman"/>
          <w:lang w:val="en-AU"/>
        </w:rPr>
        <w:t xml:space="preserve"> – and the power of the symbol in part comes from holding these two sides together in the one object.</w:t>
      </w:r>
      <w:r w:rsidRPr="00FC4D03">
        <w:rPr>
          <w:rFonts w:ascii="Times New Roman" w:hAnsi="Times New Roman" w:cs="Times New Roman"/>
          <w:lang w:val="en-AU"/>
        </w:rPr>
        <w:t xml:space="preserve">  Consider the palm cross.  It is</w:t>
      </w:r>
      <w:r>
        <w:rPr>
          <w:rFonts w:ascii="Times New Roman" w:hAnsi="Times New Roman" w:cs="Times New Roman"/>
          <w:lang w:val="en-AU"/>
        </w:rPr>
        <w:t>, obviously,</w:t>
      </w:r>
      <w:r w:rsidRPr="00FC4D03">
        <w:rPr>
          <w:rFonts w:ascii="Times New Roman" w:hAnsi="Times New Roman" w:cs="Times New Roman"/>
          <w:lang w:val="en-AU"/>
        </w:rPr>
        <w:t xml:space="preserve"> made out of palms, the sign of the praise and worship that the crowds accord to Jesus on his</w:t>
      </w:r>
      <w:r>
        <w:rPr>
          <w:rFonts w:ascii="Times New Roman" w:hAnsi="Times New Roman" w:cs="Times New Roman"/>
          <w:lang w:val="en-AU"/>
        </w:rPr>
        <w:t xml:space="preserve"> entry to Jerusalem, as we hear</w:t>
      </w:r>
      <w:r w:rsidRPr="00FC4D03">
        <w:rPr>
          <w:rFonts w:ascii="Times New Roman" w:hAnsi="Times New Roman" w:cs="Times New Roman"/>
          <w:lang w:val="en-AU"/>
        </w:rPr>
        <w:t xml:space="preserve"> </w:t>
      </w:r>
      <w:r>
        <w:rPr>
          <w:rFonts w:ascii="Times New Roman" w:hAnsi="Times New Roman" w:cs="Times New Roman"/>
          <w:lang w:val="en-AU"/>
        </w:rPr>
        <w:t>in the Palm Sunday liturgy</w:t>
      </w:r>
      <w:r w:rsidRPr="00FC4D03">
        <w:rPr>
          <w:rFonts w:ascii="Times New Roman" w:hAnsi="Times New Roman" w:cs="Times New Roman"/>
          <w:lang w:val="en-AU"/>
        </w:rPr>
        <w:t xml:space="preserve">.  But it is made into the shape of the cross, that Roman instrument of torture and death </w:t>
      </w:r>
      <w:r w:rsidR="00153A4C">
        <w:rPr>
          <w:rFonts w:ascii="Times New Roman" w:hAnsi="Times New Roman" w:cs="Times New Roman"/>
          <w:lang w:val="en-AU"/>
        </w:rPr>
        <w:t xml:space="preserve">which was </w:t>
      </w:r>
      <w:r w:rsidRPr="00FC4D03">
        <w:rPr>
          <w:rFonts w:ascii="Times New Roman" w:hAnsi="Times New Roman" w:cs="Times New Roman"/>
          <w:lang w:val="en-AU"/>
        </w:rPr>
        <w:t xml:space="preserve">so painful to the earliest Christians that it does not even appear in Christian art until after the end of persecution in the fourth century.  Praise woven into suffering.  Add to that the timing of their distribution.  They are the symbol of the rejoicing crowd, that crowd which we know well will have vanished away in less than week.  Having first turned on Jesus, baying for his blood, they will then melt away altogether, and will leave him hanging.  </w:t>
      </w:r>
    </w:p>
    <w:p w:rsidR="00FC4D03" w:rsidRPr="00FC4D03" w:rsidRDefault="00FC4D03" w:rsidP="00FC4D03">
      <w:pPr>
        <w:rPr>
          <w:rFonts w:ascii="Times New Roman" w:hAnsi="Times New Roman" w:cs="Times New Roman"/>
          <w:lang w:val="en-AU"/>
        </w:rPr>
      </w:pPr>
    </w:p>
    <w:p w:rsidR="00153A4C" w:rsidRDefault="00153A4C" w:rsidP="00FC4D03">
      <w:pPr>
        <w:rPr>
          <w:rFonts w:ascii="Times New Roman" w:hAnsi="Times New Roman" w:cs="Times New Roman"/>
          <w:lang w:val="en-AU"/>
        </w:rPr>
      </w:pPr>
      <w:r>
        <w:rPr>
          <w:rFonts w:ascii="Times New Roman" w:hAnsi="Times New Roman" w:cs="Times New Roman"/>
          <w:lang w:val="en-AU"/>
        </w:rPr>
        <w:t>In this sense, the palm cross is</w:t>
      </w:r>
      <w:r w:rsidR="00FC4D03" w:rsidRPr="00FC4D03">
        <w:rPr>
          <w:rFonts w:ascii="Times New Roman" w:hAnsi="Times New Roman" w:cs="Times New Roman"/>
          <w:lang w:val="en-AU"/>
        </w:rPr>
        <w:t xml:space="preserve"> a symbol of discipleship gone wrong.  Just as the crowds who wave these things first turn to Jesus and then disappear, so this symbol of praise woven into suffering is a reminder that our discipleship is not without sin.  </w:t>
      </w:r>
    </w:p>
    <w:p w:rsidR="00153A4C" w:rsidRDefault="00153A4C" w:rsidP="00FC4D03">
      <w:pPr>
        <w:rPr>
          <w:rFonts w:ascii="Times New Roman" w:hAnsi="Times New Roman" w:cs="Times New Roman"/>
          <w:lang w:val="en-AU"/>
        </w:rPr>
      </w:pPr>
    </w:p>
    <w:p w:rsidR="00FC4D03" w:rsidRDefault="00FC4D03" w:rsidP="00FC4D03">
      <w:pPr>
        <w:rPr>
          <w:rFonts w:ascii="Times New Roman" w:hAnsi="Times New Roman" w:cs="Times New Roman"/>
          <w:lang w:val="en-AU"/>
        </w:rPr>
      </w:pPr>
      <w:r w:rsidRPr="00FC4D03">
        <w:rPr>
          <w:rFonts w:ascii="Times New Roman" w:hAnsi="Times New Roman" w:cs="Times New Roman"/>
          <w:lang w:val="en-AU"/>
        </w:rPr>
        <w:t xml:space="preserve">Probably we think of our failings in ministry and </w:t>
      </w:r>
      <w:r w:rsidR="00153A4C">
        <w:rPr>
          <w:rFonts w:ascii="Times New Roman" w:hAnsi="Times New Roman" w:cs="Times New Roman"/>
          <w:lang w:val="en-AU"/>
        </w:rPr>
        <w:t xml:space="preserve">our failings in </w:t>
      </w:r>
      <w:r w:rsidRPr="00FC4D03">
        <w:rPr>
          <w:rFonts w:ascii="Times New Roman" w:hAnsi="Times New Roman" w:cs="Times New Roman"/>
          <w:lang w:val="en-AU"/>
        </w:rPr>
        <w:t xml:space="preserve">service to one another mostly in terms of the times we did nothing. </w:t>
      </w:r>
      <w:r w:rsidR="00153A4C">
        <w:rPr>
          <w:rFonts w:ascii="Times New Roman" w:hAnsi="Times New Roman" w:cs="Times New Roman"/>
          <w:lang w:val="en-AU"/>
        </w:rPr>
        <w:t>“</w:t>
      </w:r>
      <w:r w:rsidRPr="00FC4D03">
        <w:rPr>
          <w:rFonts w:ascii="Times New Roman" w:hAnsi="Times New Roman" w:cs="Times New Roman"/>
          <w:lang w:val="en-AU"/>
        </w:rPr>
        <w:t>All that is takes for evil to triumph is for good people to do nothing</w:t>
      </w:r>
      <w:r w:rsidR="00153A4C">
        <w:rPr>
          <w:rFonts w:ascii="Times New Roman" w:hAnsi="Times New Roman" w:cs="Times New Roman"/>
          <w:lang w:val="en-AU"/>
        </w:rPr>
        <w:t>”</w:t>
      </w:r>
      <w:r w:rsidRPr="00FC4D03">
        <w:rPr>
          <w:rFonts w:ascii="Times New Roman" w:hAnsi="Times New Roman" w:cs="Times New Roman"/>
          <w:lang w:val="en-AU"/>
        </w:rPr>
        <w:t xml:space="preserve">, so the saying goes. All of us will know times we were too busy, too important or too lazy to help someone we should have.  But there is another way in which Christians can sin, precisely </w:t>
      </w:r>
      <w:r w:rsidRPr="00FC4D03">
        <w:rPr>
          <w:rFonts w:ascii="Times New Roman" w:hAnsi="Times New Roman" w:cs="Times New Roman"/>
          <w:i/>
          <w:lang w:val="en-AU"/>
        </w:rPr>
        <w:t>by doing things</w:t>
      </w:r>
      <w:r w:rsidRPr="00FC4D03">
        <w:rPr>
          <w:rFonts w:ascii="Times New Roman" w:hAnsi="Times New Roman" w:cs="Times New Roman"/>
          <w:lang w:val="en-AU"/>
        </w:rPr>
        <w:t xml:space="preserve">, but by doing them wrongly or badly. This is what St John Chrysostom means when he says that the road to hell is paved with priests’ skulls.  This is what Henry Thoreau, the American author, means when he said that if he knew that a Christian were coming to his house with the express purpose of doing him good, he would run for his life.  </w:t>
      </w:r>
    </w:p>
    <w:p w:rsidR="00FC4D03" w:rsidRPr="00FC4D03" w:rsidRDefault="00FC4D03" w:rsidP="00FC4D03">
      <w:pPr>
        <w:rPr>
          <w:rFonts w:ascii="Times New Roman" w:hAnsi="Times New Roman" w:cs="Times New Roman"/>
          <w:lang w:val="en-AU"/>
        </w:rPr>
      </w:pPr>
    </w:p>
    <w:p w:rsidR="00024875" w:rsidRDefault="00153A4C" w:rsidP="00FC4D03">
      <w:pPr>
        <w:rPr>
          <w:rFonts w:ascii="Times New Roman" w:hAnsi="Times New Roman" w:cs="Times New Roman"/>
          <w:lang w:val="en-AU"/>
        </w:rPr>
      </w:pPr>
      <w:r>
        <w:rPr>
          <w:rFonts w:ascii="Times New Roman" w:hAnsi="Times New Roman" w:cs="Times New Roman"/>
          <w:lang w:val="en-AU"/>
        </w:rPr>
        <w:t xml:space="preserve">For example, when the author of these studies was the Vicar of Battersea in London, one day a woman </w:t>
      </w:r>
      <w:r w:rsidR="00FC4D03" w:rsidRPr="00FC4D03">
        <w:rPr>
          <w:rFonts w:ascii="Times New Roman" w:hAnsi="Times New Roman" w:cs="Times New Roman"/>
          <w:lang w:val="en-AU"/>
        </w:rPr>
        <w:t xml:space="preserve">turned up in </w:t>
      </w:r>
      <w:r>
        <w:rPr>
          <w:rFonts w:ascii="Times New Roman" w:hAnsi="Times New Roman" w:cs="Times New Roman"/>
          <w:lang w:val="en-AU"/>
        </w:rPr>
        <w:t>the</w:t>
      </w:r>
      <w:r w:rsidR="00FC4D03" w:rsidRPr="00FC4D03">
        <w:rPr>
          <w:rFonts w:ascii="Times New Roman" w:hAnsi="Times New Roman" w:cs="Times New Roman"/>
          <w:lang w:val="en-AU"/>
        </w:rPr>
        <w:t xml:space="preserve"> parish, after she had been expelled from her home group in a </w:t>
      </w:r>
      <w:r>
        <w:rPr>
          <w:rFonts w:ascii="Times New Roman" w:hAnsi="Times New Roman" w:cs="Times New Roman"/>
          <w:lang w:val="en-AU"/>
        </w:rPr>
        <w:t>large, well-known parish on the other side of the river.</w:t>
      </w:r>
      <w:r w:rsidR="00FC4D03" w:rsidRPr="00FC4D03">
        <w:rPr>
          <w:rFonts w:ascii="Times New Roman" w:hAnsi="Times New Roman" w:cs="Times New Roman"/>
          <w:lang w:val="en-AU"/>
        </w:rPr>
        <w:t xml:space="preserve"> The home group leader no doubt thought she was being a good disciple. This woman’s husband had divorced her and a she had moved in with a new partner. The Bible (on one reading) tells you not to associate with people like that, so the home group leader knew she had to be cast out.  </w:t>
      </w:r>
      <w:r>
        <w:rPr>
          <w:rFonts w:ascii="Times New Roman" w:hAnsi="Times New Roman" w:cs="Times New Roman"/>
          <w:lang w:val="en-AU"/>
        </w:rPr>
        <w:t xml:space="preserve">The woman arrived in my church in tears, the support group that she needed most and had most relied on in the past having suddenly turned its back on her.   </w:t>
      </w:r>
    </w:p>
    <w:p w:rsidR="00024875" w:rsidRDefault="00024875" w:rsidP="00FC4D03">
      <w:pPr>
        <w:rPr>
          <w:rFonts w:ascii="Times New Roman" w:hAnsi="Times New Roman" w:cs="Times New Roman"/>
          <w:lang w:val="en-AU"/>
        </w:rPr>
      </w:pPr>
    </w:p>
    <w:p w:rsidR="00FC4D03" w:rsidRDefault="00024875" w:rsidP="00FC4D03">
      <w:pPr>
        <w:rPr>
          <w:rFonts w:ascii="Times New Roman" w:hAnsi="Times New Roman" w:cs="Times New Roman"/>
          <w:lang w:val="en-AU"/>
        </w:rPr>
      </w:pPr>
      <w:r>
        <w:rPr>
          <w:rFonts w:ascii="Times New Roman" w:hAnsi="Times New Roman" w:cs="Times New Roman"/>
          <w:lang w:val="en-AU"/>
        </w:rPr>
        <w:t xml:space="preserve">In the author’s current parish, an assistant curate in the 1980s visited </w:t>
      </w:r>
      <w:r w:rsidR="00F401CB">
        <w:rPr>
          <w:rFonts w:ascii="Times New Roman" w:hAnsi="Times New Roman" w:cs="Times New Roman"/>
          <w:lang w:val="en-AU"/>
        </w:rPr>
        <w:t>t</w:t>
      </w:r>
      <w:r>
        <w:rPr>
          <w:rFonts w:ascii="Times New Roman" w:hAnsi="Times New Roman" w:cs="Times New Roman"/>
          <w:lang w:val="en-AU"/>
        </w:rPr>
        <w:t>he home of a parish family with two kids in confirmation class, and told the parents that the children were not learning the faith well enough</w:t>
      </w:r>
      <w:r w:rsidR="00671040">
        <w:rPr>
          <w:rFonts w:ascii="Times New Roman" w:hAnsi="Times New Roman" w:cs="Times New Roman"/>
          <w:lang w:val="en-AU"/>
        </w:rPr>
        <w:t xml:space="preserve"> or fast enough</w:t>
      </w:r>
      <w:r>
        <w:rPr>
          <w:rFonts w:ascii="Times New Roman" w:hAnsi="Times New Roman" w:cs="Times New Roman"/>
          <w:lang w:val="en-AU"/>
        </w:rPr>
        <w:t xml:space="preserve">, </w:t>
      </w:r>
      <w:r w:rsidR="00671040">
        <w:rPr>
          <w:rFonts w:ascii="Times New Roman" w:hAnsi="Times New Roman" w:cs="Times New Roman"/>
          <w:lang w:val="en-AU"/>
        </w:rPr>
        <w:t xml:space="preserve">and </w:t>
      </w:r>
      <w:r>
        <w:rPr>
          <w:rFonts w:ascii="Times New Roman" w:hAnsi="Times New Roman" w:cs="Times New Roman"/>
          <w:lang w:val="en-AU"/>
        </w:rPr>
        <w:t>that they could not proceed to confirmation.  Understandably, the parents found this insulting and mystifying.  The whole family</w:t>
      </w:r>
      <w:r w:rsidR="00671040">
        <w:rPr>
          <w:rFonts w:ascii="Times New Roman" w:hAnsi="Times New Roman" w:cs="Times New Roman"/>
          <w:lang w:val="en-AU"/>
        </w:rPr>
        <w:t>, eight of them,</w:t>
      </w:r>
      <w:r>
        <w:rPr>
          <w:rFonts w:ascii="Times New Roman" w:hAnsi="Times New Roman" w:cs="Times New Roman"/>
          <w:lang w:val="en-AU"/>
        </w:rPr>
        <w:t xml:space="preserve"> stopped coming to church that day. </w:t>
      </w:r>
      <w:r w:rsidR="00153A4C">
        <w:rPr>
          <w:rFonts w:ascii="Times New Roman" w:hAnsi="Times New Roman" w:cs="Times New Roman"/>
          <w:lang w:val="en-AU"/>
        </w:rPr>
        <w:t xml:space="preserve">Stories like this are easily multiplied, </w:t>
      </w:r>
      <w:r>
        <w:rPr>
          <w:rFonts w:ascii="Times New Roman" w:hAnsi="Times New Roman" w:cs="Times New Roman"/>
          <w:lang w:val="en-AU"/>
        </w:rPr>
        <w:t xml:space="preserve">and can be useful examples of the two-edged nature of the palm cross, but they can also be distractions from the most important and more difficult task of focussing on our own failings. </w:t>
      </w:r>
      <w:r w:rsidR="00FC4D03" w:rsidRPr="00FC4D03">
        <w:rPr>
          <w:rFonts w:ascii="Times New Roman" w:hAnsi="Times New Roman" w:cs="Times New Roman"/>
          <w:lang w:val="en-AU"/>
        </w:rPr>
        <w:t xml:space="preserve">           </w:t>
      </w:r>
    </w:p>
    <w:p w:rsidR="00FC4D03" w:rsidRPr="00FC4D03" w:rsidRDefault="00FC4D03" w:rsidP="00FC4D03">
      <w:pPr>
        <w:rPr>
          <w:rFonts w:ascii="Times New Roman" w:hAnsi="Times New Roman" w:cs="Times New Roman"/>
          <w:lang w:val="en-AU"/>
        </w:rPr>
      </w:pPr>
    </w:p>
    <w:p w:rsidR="00FC4D03" w:rsidRDefault="00FC4D03" w:rsidP="00FC4D03">
      <w:pPr>
        <w:rPr>
          <w:rFonts w:ascii="Times New Roman" w:hAnsi="Times New Roman" w:cs="Times New Roman"/>
          <w:lang w:val="en-AU"/>
        </w:rPr>
      </w:pPr>
      <w:r w:rsidRPr="00FC4D03">
        <w:rPr>
          <w:rFonts w:ascii="Times New Roman" w:hAnsi="Times New Roman" w:cs="Times New Roman"/>
          <w:lang w:val="en-AU"/>
        </w:rPr>
        <w:t xml:space="preserve">What particular ministry mistakes </w:t>
      </w:r>
      <w:r w:rsidR="00024875">
        <w:rPr>
          <w:rFonts w:ascii="Times New Roman" w:hAnsi="Times New Roman" w:cs="Times New Roman"/>
          <w:lang w:val="en-AU"/>
        </w:rPr>
        <w:t xml:space="preserve">you who are reading this have made, I cannot say.  </w:t>
      </w:r>
      <w:r w:rsidRPr="00FC4D03">
        <w:rPr>
          <w:rFonts w:ascii="Times New Roman" w:hAnsi="Times New Roman" w:cs="Times New Roman"/>
          <w:lang w:val="en-AU"/>
        </w:rPr>
        <w:t xml:space="preserve">But you know. When you hold your palm cross, and think of that symbol of praise woven into a killing machine, what memories of your own misplaced ministry come to the surface?  Who are the people you tried to help, but in fact wounded?  What are the </w:t>
      </w:r>
      <w:r w:rsidR="00F401CB">
        <w:rPr>
          <w:rFonts w:ascii="Times New Roman" w:hAnsi="Times New Roman" w:cs="Times New Roman"/>
          <w:lang w:val="en-AU"/>
        </w:rPr>
        <w:t xml:space="preserve">occasions on which you did what you thought was the right thing, </w:t>
      </w:r>
      <w:r w:rsidR="00671040">
        <w:rPr>
          <w:rFonts w:ascii="Times New Roman" w:hAnsi="Times New Roman" w:cs="Times New Roman"/>
          <w:lang w:val="en-AU"/>
        </w:rPr>
        <w:t xml:space="preserve">what was God’s will, </w:t>
      </w:r>
      <w:r w:rsidR="00F401CB">
        <w:rPr>
          <w:rFonts w:ascii="Times New Roman" w:hAnsi="Times New Roman" w:cs="Times New Roman"/>
          <w:lang w:val="en-AU"/>
        </w:rPr>
        <w:t xml:space="preserve">but caused more pain than good? </w:t>
      </w:r>
      <w:r w:rsidR="00671040">
        <w:rPr>
          <w:rFonts w:ascii="Times New Roman" w:hAnsi="Times New Roman" w:cs="Times New Roman"/>
          <w:lang w:val="en-AU"/>
        </w:rPr>
        <w:t>Or p</w:t>
      </w:r>
      <w:r w:rsidR="00024875">
        <w:rPr>
          <w:rFonts w:ascii="Times New Roman" w:hAnsi="Times New Roman" w:cs="Times New Roman"/>
          <w:lang w:val="en-AU"/>
        </w:rPr>
        <w:t xml:space="preserve">erhaps it is not you, </w:t>
      </w:r>
      <w:r w:rsidR="00F401CB">
        <w:rPr>
          <w:rFonts w:ascii="Times New Roman" w:hAnsi="Times New Roman" w:cs="Times New Roman"/>
          <w:lang w:val="en-AU"/>
        </w:rPr>
        <w:t xml:space="preserve">but the ministry of the parish as a whole that has wounded particular people.  </w:t>
      </w:r>
      <w:r w:rsidRPr="00FC4D03">
        <w:rPr>
          <w:rFonts w:ascii="Times New Roman" w:hAnsi="Times New Roman" w:cs="Times New Roman"/>
          <w:lang w:val="en-AU"/>
        </w:rPr>
        <w:t>These are the things that come to my mind on Palm Sunday, as I think of myself—just one among many in the fickle crowd watching Jesus—and of my own failure</w:t>
      </w:r>
      <w:r w:rsidR="00024875">
        <w:rPr>
          <w:rFonts w:ascii="Times New Roman" w:hAnsi="Times New Roman" w:cs="Times New Roman"/>
          <w:lang w:val="en-AU"/>
        </w:rPr>
        <w:t>s</w:t>
      </w:r>
      <w:r w:rsidRPr="00FC4D03">
        <w:rPr>
          <w:rFonts w:ascii="Times New Roman" w:hAnsi="Times New Roman" w:cs="Times New Roman"/>
          <w:lang w:val="en-AU"/>
        </w:rPr>
        <w:t xml:space="preserve"> to walk true in the narrow way.     </w:t>
      </w:r>
    </w:p>
    <w:p w:rsidR="00FC4D03" w:rsidRPr="00FC4D03" w:rsidRDefault="00FC4D03" w:rsidP="00FC4D03">
      <w:pPr>
        <w:rPr>
          <w:rFonts w:ascii="Times New Roman" w:hAnsi="Times New Roman" w:cs="Times New Roman"/>
          <w:lang w:val="en-AU"/>
        </w:rPr>
      </w:pPr>
    </w:p>
    <w:p w:rsidR="00FC4D03" w:rsidRDefault="00F401CB" w:rsidP="00FC4D03">
      <w:pPr>
        <w:rPr>
          <w:rFonts w:ascii="Times New Roman" w:hAnsi="Times New Roman" w:cs="Times New Roman"/>
          <w:lang w:val="en-AU"/>
        </w:rPr>
      </w:pPr>
      <w:r>
        <w:rPr>
          <w:rFonts w:ascii="Times New Roman" w:hAnsi="Times New Roman" w:cs="Times New Roman"/>
          <w:lang w:val="en-AU"/>
        </w:rPr>
        <w:t>E</w:t>
      </w:r>
      <w:r w:rsidR="00FC4D03" w:rsidRPr="00FC4D03">
        <w:rPr>
          <w:rFonts w:ascii="Times New Roman" w:hAnsi="Times New Roman" w:cs="Times New Roman"/>
          <w:lang w:val="en-AU"/>
        </w:rPr>
        <w:t xml:space="preserve">ven in this, in our failures as disciples, there is Good News. </w:t>
      </w:r>
      <w:r w:rsidR="00671040">
        <w:rPr>
          <w:rFonts w:ascii="Times New Roman" w:hAnsi="Times New Roman" w:cs="Times New Roman"/>
          <w:lang w:val="en-AU"/>
        </w:rPr>
        <w:t>Sometimes God works</w:t>
      </w:r>
      <w:r w:rsidR="00D962B0">
        <w:rPr>
          <w:rFonts w:ascii="Times New Roman" w:hAnsi="Times New Roman" w:cs="Times New Roman"/>
          <w:lang w:val="en-AU"/>
        </w:rPr>
        <w:t xml:space="preserve"> out our salvation despite us, not through us.  </w:t>
      </w:r>
      <w:r w:rsidR="00FC4D03" w:rsidRPr="00FC4D03">
        <w:rPr>
          <w:rFonts w:ascii="Times New Roman" w:hAnsi="Times New Roman" w:cs="Times New Roman"/>
          <w:lang w:val="en-AU"/>
        </w:rPr>
        <w:t>Time (</w:t>
      </w:r>
      <w:r w:rsidR="00D962B0">
        <w:rPr>
          <w:rFonts w:ascii="Times New Roman" w:hAnsi="Times New Roman" w:cs="Times New Roman"/>
          <w:lang w:val="en-AU"/>
        </w:rPr>
        <w:t xml:space="preserve">or God or both) have healed </w:t>
      </w:r>
      <w:r w:rsidR="00FC4D03" w:rsidRPr="00FC4D03">
        <w:rPr>
          <w:rFonts w:ascii="Times New Roman" w:hAnsi="Times New Roman" w:cs="Times New Roman"/>
          <w:lang w:val="en-AU"/>
        </w:rPr>
        <w:t xml:space="preserve">some of the wounds. The expelled woman found a new </w:t>
      </w:r>
      <w:r w:rsidR="00D962B0">
        <w:rPr>
          <w:rFonts w:ascii="Times New Roman" w:hAnsi="Times New Roman" w:cs="Times New Roman"/>
          <w:lang w:val="en-AU"/>
        </w:rPr>
        <w:t xml:space="preserve">spiritual </w:t>
      </w:r>
      <w:r w:rsidR="00FC4D03" w:rsidRPr="00FC4D03">
        <w:rPr>
          <w:rFonts w:ascii="Times New Roman" w:hAnsi="Times New Roman" w:cs="Times New Roman"/>
          <w:lang w:val="en-AU"/>
        </w:rPr>
        <w:t xml:space="preserve">home and was able to put her pain behind her. </w:t>
      </w:r>
      <w:r>
        <w:rPr>
          <w:rFonts w:ascii="Times New Roman" w:hAnsi="Times New Roman" w:cs="Times New Roman"/>
          <w:lang w:val="en-AU"/>
        </w:rPr>
        <w:t>The mother of the boys expelled from confirmation class has returned to</w:t>
      </w:r>
      <w:r w:rsidR="00D962B0">
        <w:rPr>
          <w:rFonts w:ascii="Times New Roman" w:hAnsi="Times New Roman" w:cs="Times New Roman"/>
          <w:lang w:val="en-AU"/>
        </w:rPr>
        <w:t xml:space="preserve"> </w:t>
      </w:r>
      <w:r>
        <w:rPr>
          <w:rFonts w:ascii="Times New Roman" w:hAnsi="Times New Roman" w:cs="Times New Roman"/>
          <w:lang w:val="en-AU"/>
        </w:rPr>
        <w:t>worship after the death of her husband, some thirty years after that fateful visit.</w:t>
      </w:r>
    </w:p>
    <w:p w:rsidR="00FC4D03" w:rsidRPr="00FC4D03" w:rsidRDefault="00FC4D03" w:rsidP="00FC4D03">
      <w:pPr>
        <w:rPr>
          <w:rFonts w:ascii="Times New Roman" w:hAnsi="Times New Roman" w:cs="Times New Roman"/>
          <w:lang w:val="en-AU"/>
        </w:rPr>
      </w:pPr>
    </w:p>
    <w:p w:rsidR="00D16E4F" w:rsidRPr="004F75B5" w:rsidRDefault="00FC4D03" w:rsidP="00FC4D03">
      <w:pPr>
        <w:rPr>
          <w:rFonts w:ascii="Times New Roman" w:hAnsi="Times New Roman" w:cs="Times New Roman"/>
          <w:lang w:val="en-AU"/>
        </w:rPr>
      </w:pPr>
      <w:r w:rsidRPr="00FC4D03">
        <w:rPr>
          <w:rFonts w:ascii="Times New Roman" w:hAnsi="Times New Roman" w:cs="Times New Roman"/>
          <w:lang w:val="en-AU"/>
        </w:rPr>
        <w:t>Although it is true that God undoes our mistakes, and binds up where we wound, it is not a good idea to presume too much on God’s grace and goodness.  That’s why I keep my palm cross, and seeing it in the middle of my prayer book, I am prompted to stop and think.  Why am I doing what I am about to do?  Am I doing it for my sake</w:t>
      </w:r>
      <w:r w:rsidR="00F401CB">
        <w:rPr>
          <w:rFonts w:ascii="Times New Roman" w:hAnsi="Times New Roman" w:cs="Times New Roman"/>
          <w:lang w:val="en-AU"/>
        </w:rPr>
        <w:t xml:space="preserve"> </w:t>
      </w:r>
      <w:r w:rsidR="00F401CB" w:rsidRPr="00F401CB">
        <w:rPr>
          <w:rFonts w:ascii="Times New Roman" w:hAnsi="Times New Roman" w:cs="Times New Roman"/>
          <w:lang w:val="en-AU"/>
        </w:rPr>
        <w:t xml:space="preserve">or out of genuine compassion?  Do I hope more for my </w:t>
      </w:r>
      <w:r w:rsidR="00F401CB">
        <w:rPr>
          <w:rFonts w:ascii="Times New Roman" w:hAnsi="Times New Roman" w:cs="Times New Roman"/>
          <w:lang w:val="en-AU"/>
        </w:rPr>
        <w:t xml:space="preserve">own </w:t>
      </w:r>
      <w:r w:rsidR="00F401CB" w:rsidRPr="00F401CB">
        <w:rPr>
          <w:rFonts w:ascii="Times New Roman" w:hAnsi="Times New Roman" w:cs="Times New Roman"/>
          <w:lang w:val="en-AU"/>
        </w:rPr>
        <w:t>good out of it or for the good of the other? And</w:t>
      </w:r>
      <w:r w:rsidR="00F401CB">
        <w:rPr>
          <w:rFonts w:ascii="Times New Roman" w:hAnsi="Times New Roman" w:cs="Times New Roman"/>
          <w:lang w:val="en-AU"/>
        </w:rPr>
        <w:t xml:space="preserve">, if your parish distributes palm crosses, </w:t>
      </w:r>
      <w:r w:rsidR="00F401CB" w:rsidRPr="00F401CB">
        <w:rPr>
          <w:rFonts w:ascii="Times New Roman" w:hAnsi="Times New Roman" w:cs="Times New Roman"/>
          <w:lang w:val="en-AU"/>
        </w:rPr>
        <w:t>I hope that your palm cross helps you like that too.</w:t>
      </w:r>
    </w:p>
    <w:p w:rsidR="00C07363" w:rsidRDefault="00C07363"/>
    <w:sectPr w:rsidR="00C07363" w:rsidSect="00724E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10444"/>
    <w:multiLevelType w:val="hybridMultilevel"/>
    <w:tmpl w:val="BCB2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03C83"/>
    <w:multiLevelType w:val="hybridMultilevel"/>
    <w:tmpl w:val="259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4F"/>
    <w:rsid w:val="00024875"/>
    <w:rsid w:val="000952BF"/>
    <w:rsid w:val="00153A4C"/>
    <w:rsid w:val="002536CB"/>
    <w:rsid w:val="002F2CA7"/>
    <w:rsid w:val="00556C61"/>
    <w:rsid w:val="00671040"/>
    <w:rsid w:val="006919A0"/>
    <w:rsid w:val="00724E67"/>
    <w:rsid w:val="007E185A"/>
    <w:rsid w:val="00801F53"/>
    <w:rsid w:val="008857F3"/>
    <w:rsid w:val="009676BC"/>
    <w:rsid w:val="00A84972"/>
    <w:rsid w:val="00C07363"/>
    <w:rsid w:val="00CA3B42"/>
    <w:rsid w:val="00CD4F54"/>
    <w:rsid w:val="00D16E4F"/>
    <w:rsid w:val="00D962B0"/>
    <w:rsid w:val="00F401CB"/>
    <w:rsid w:val="00FC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12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4F"/>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2013</Words>
  <Characters>11479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Gaden</dc:creator>
  <cp:keywords/>
  <dc:description/>
  <cp:lastModifiedBy>Tim Gaden</cp:lastModifiedBy>
  <cp:revision>10</cp:revision>
  <dcterms:created xsi:type="dcterms:W3CDTF">2016-03-11T00:26:00Z</dcterms:created>
  <dcterms:modified xsi:type="dcterms:W3CDTF">2016-03-11T04:25:00Z</dcterms:modified>
</cp:coreProperties>
</file>